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240" w:type="pct"/>
        <w:tblCellSpacing w:w="0" w:type="dxa"/>
        <w:tblInd w:w="-1080" w:type="dxa"/>
        <w:tblBorders>
          <w:bottom w:val="single" w:sz="6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5"/>
        <w:gridCol w:w="1600"/>
        <w:gridCol w:w="15"/>
        <w:gridCol w:w="3058"/>
        <w:gridCol w:w="353"/>
        <w:gridCol w:w="5153"/>
      </w:tblGrid>
      <w:tr w:rsidR="00782391" w14:paraId="52006829" w14:textId="77777777" w:rsidTr="00782391">
        <w:trPr>
          <w:gridBefore w:val="1"/>
          <w:gridAfter w:val="1"/>
          <w:wBefore w:w="1085" w:type="dxa"/>
          <w:wAfter w:w="5154" w:type="dxa"/>
          <w:tblCellSpacing w:w="0" w:type="dxa"/>
        </w:trPr>
        <w:tc>
          <w:tcPr>
            <w:tcW w:w="5026" w:type="dxa"/>
            <w:gridSpan w:val="4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35" w:type="dxa"/>
              <w:bottom w:w="105" w:type="dxa"/>
              <w:right w:w="135" w:type="dxa"/>
            </w:tcMar>
          </w:tcPr>
          <w:p w14:paraId="52383970" w14:textId="77777777" w:rsidR="00782391" w:rsidRDefault="00782391">
            <w:pPr>
              <w:spacing w:line="324" w:lineRule="auto"/>
              <w:rPr>
                <w:rFonts w:ascii="Lucida Sans Unicode" w:eastAsia="Times New Roman" w:hAnsi="Lucida Sans Unicode" w:cs="Lucida Sans Unicode"/>
                <w:b/>
                <w:bCs/>
                <w:color w:val="222222"/>
                <w:sz w:val="18"/>
                <w:szCs w:val="18"/>
                <w:lang w:eastAsia="en-US"/>
              </w:rPr>
            </w:pPr>
          </w:p>
        </w:tc>
      </w:tr>
      <w:tr w:rsidR="00782391" w14:paraId="0902F654" w14:textId="77777777" w:rsidTr="00AE36FF">
        <w:trPr>
          <w:trHeight w:val="382"/>
          <w:tblCellSpacing w:w="0" w:type="dxa"/>
        </w:trPr>
        <w:tc>
          <w:tcPr>
            <w:tcW w:w="112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0C49A" w14:textId="6BEFF6C1" w:rsidR="00782391" w:rsidRDefault="00782391">
            <w:pPr>
              <w:spacing w:line="256" w:lineRule="auto"/>
              <w:ind w:left="1080"/>
              <w:jc w:val="center"/>
              <w:rPr>
                <w:b/>
                <w:color w:val="70AD47" w:themeColor="accent6"/>
                <w:sz w:val="32"/>
                <w:szCs w:val="32"/>
                <w:u w:val="single"/>
                <w:lang w:eastAsia="en-US"/>
              </w:rPr>
            </w:pPr>
            <w:r>
              <w:rPr>
                <w:b/>
                <w:color w:val="1F4E79" w:themeColor="accent1" w:themeShade="80"/>
                <w:sz w:val="32"/>
                <w:szCs w:val="32"/>
                <w:u w:val="single"/>
                <w:shd w:val="clear" w:color="auto" w:fill="9CC2E5" w:themeFill="accent1" w:themeFillTint="99"/>
                <w:lang w:eastAsia="en-US"/>
              </w:rPr>
              <w:t>Exceptional Needs Cluster Top Up Funding Application</w:t>
            </w:r>
            <w:r w:rsidR="006515D5">
              <w:rPr>
                <w:b/>
                <w:color w:val="1F4E79" w:themeColor="accent1" w:themeShade="80"/>
                <w:sz w:val="32"/>
                <w:szCs w:val="32"/>
                <w:u w:val="single"/>
                <w:shd w:val="clear" w:color="auto" w:fill="9CC2E5" w:themeFill="accent1" w:themeFillTint="99"/>
                <w:lang w:eastAsia="en-US"/>
              </w:rPr>
              <w:t xml:space="preserve"> (</w:t>
            </w:r>
            <w:r w:rsidR="006515D5" w:rsidRPr="006515D5">
              <w:rPr>
                <w:b/>
                <w:color w:val="1F4E79" w:themeColor="accent1" w:themeShade="80"/>
                <w:u w:val="single"/>
                <w:shd w:val="clear" w:color="auto" w:fill="9CC2E5" w:themeFill="accent1" w:themeFillTint="99"/>
                <w:lang w:eastAsia="en-US"/>
              </w:rPr>
              <w:t>please use additional sheets as necessary</w:t>
            </w:r>
            <w:r w:rsidR="006515D5">
              <w:rPr>
                <w:b/>
                <w:color w:val="1F4E79" w:themeColor="accent1" w:themeShade="80"/>
                <w:sz w:val="32"/>
                <w:szCs w:val="32"/>
                <w:u w:val="single"/>
                <w:shd w:val="clear" w:color="auto" w:fill="9CC2E5" w:themeFill="accent1" w:themeFillTint="99"/>
                <w:lang w:eastAsia="en-US"/>
              </w:rPr>
              <w:t>)</w:t>
            </w:r>
          </w:p>
        </w:tc>
      </w:tr>
      <w:tr w:rsidR="00782391" w14:paraId="2FB2D0C8" w14:textId="77777777" w:rsidTr="00AE36FF">
        <w:trPr>
          <w:trHeight w:val="567"/>
          <w:tblCellSpacing w:w="0" w:type="dxa"/>
        </w:trPr>
        <w:tc>
          <w:tcPr>
            <w:tcW w:w="5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0B8B3" w14:textId="77777777" w:rsidR="00782391" w:rsidRDefault="0078239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Cluster Name:</w:t>
            </w:r>
          </w:p>
          <w:p w14:paraId="03AA901C" w14:textId="77777777" w:rsidR="00782391" w:rsidRDefault="0078239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Cluster Group Number:</w:t>
            </w:r>
          </w:p>
        </w:tc>
        <w:tc>
          <w:tcPr>
            <w:tcW w:w="5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736EC" w14:textId="77777777" w:rsidR="00782391" w:rsidRDefault="00782391">
            <w:pPr>
              <w:spacing w:line="256" w:lineRule="auto"/>
              <w:ind w:left="1080"/>
              <w:rPr>
                <w:lang w:eastAsia="en-US"/>
              </w:rPr>
            </w:pPr>
          </w:p>
        </w:tc>
      </w:tr>
      <w:tr w:rsidR="00782391" w14:paraId="149B3292" w14:textId="77777777" w:rsidTr="00443D97">
        <w:trPr>
          <w:trHeight w:val="397"/>
          <w:tblCellSpacing w:w="0" w:type="dxa"/>
        </w:trPr>
        <w:tc>
          <w:tcPr>
            <w:tcW w:w="5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04259" w14:textId="77777777" w:rsidR="00782391" w:rsidRDefault="0078239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16/17 Cluster SEND Funding:</w:t>
            </w:r>
          </w:p>
        </w:tc>
        <w:tc>
          <w:tcPr>
            <w:tcW w:w="5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E4B49" w14:textId="77777777" w:rsidR="00782391" w:rsidRDefault="00782391">
            <w:pPr>
              <w:spacing w:line="256" w:lineRule="auto"/>
              <w:ind w:left="1080"/>
              <w:rPr>
                <w:lang w:eastAsia="en-US"/>
              </w:rPr>
            </w:pPr>
          </w:p>
        </w:tc>
      </w:tr>
      <w:tr w:rsidR="00782391" w14:paraId="679303CF" w14:textId="77777777" w:rsidTr="00443D97">
        <w:trPr>
          <w:trHeight w:val="397"/>
          <w:tblCellSpacing w:w="0" w:type="dxa"/>
        </w:trPr>
        <w:tc>
          <w:tcPr>
            <w:tcW w:w="5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FD90B" w14:textId="77777777" w:rsidR="00782391" w:rsidRDefault="009532F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Current Cluster SEND B</w:t>
            </w:r>
            <w:r w:rsidR="00782391">
              <w:rPr>
                <w:lang w:eastAsia="en-US"/>
              </w:rPr>
              <w:t>alance:</w:t>
            </w:r>
          </w:p>
        </w:tc>
        <w:tc>
          <w:tcPr>
            <w:tcW w:w="5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631D8" w14:textId="77777777" w:rsidR="00782391" w:rsidRDefault="00782391">
            <w:pPr>
              <w:spacing w:line="256" w:lineRule="auto"/>
              <w:ind w:left="1080"/>
              <w:rPr>
                <w:lang w:eastAsia="en-US"/>
              </w:rPr>
            </w:pPr>
          </w:p>
        </w:tc>
      </w:tr>
      <w:tr w:rsidR="00782391" w14:paraId="0A58CA17" w14:textId="77777777" w:rsidTr="00443D97">
        <w:trPr>
          <w:trHeight w:val="397"/>
          <w:tblCellSpacing w:w="0" w:type="dxa"/>
        </w:trPr>
        <w:tc>
          <w:tcPr>
            <w:tcW w:w="5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5FBF6" w14:textId="52816F16" w:rsidR="00782391" w:rsidRDefault="006515D5" w:rsidP="009532F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Total </w:t>
            </w:r>
            <w:r w:rsidR="009532F9" w:rsidRPr="006515D5">
              <w:rPr>
                <w:lang w:eastAsia="en-US"/>
              </w:rPr>
              <w:t xml:space="preserve">Exceptional Needs </w:t>
            </w:r>
            <w:r>
              <w:rPr>
                <w:lang w:eastAsia="en-US"/>
              </w:rPr>
              <w:t xml:space="preserve">Cluster </w:t>
            </w:r>
            <w:r w:rsidR="009532F9" w:rsidRPr="006515D5">
              <w:rPr>
                <w:lang w:eastAsia="en-US"/>
              </w:rPr>
              <w:t>A</w:t>
            </w:r>
            <w:r w:rsidR="00782391" w:rsidRPr="006515D5">
              <w:rPr>
                <w:lang w:eastAsia="en-US"/>
              </w:rPr>
              <w:t>mount</w:t>
            </w:r>
            <w:r w:rsidR="00782391">
              <w:rPr>
                <w:lang w:eastAsia="en-US"/>
              </w:rPr>
              <w:t xml:space="preserve"> requested:</w:t>
            </w:r>
          </w:p>
        </w:tc>
        <w:tc>
          <w:tcPr>
            <w:tcW w:w="5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FC517" w14:textId="77777777" w:rsidR="00782391" w:rsidRDefault="00782391">
            <w:pPr>
              <w:spacing w:line="256" w:lineRule="auto"/>
              <w:ind w:left="1080"/>
              <w:rPr>
                <w:lang w:eastAsia="en-US"/>
              </w:rPr>
            </w:pPr>
          </w:p>
        </w:tc>
      </w:tr>
      <w:tr w:rsidR="00782391" w14:paraId="28E97B6D" w14:textId="77777777" w:rsidTr="00443D97">
        <w:trPr>
          <w:trHeight w:val="567"/>
          <w:tblCellSpacing w:w="0" w:type="dxa"/>
        </w:trPr>
        <w:tc>
          <w:tcPr>
            <w:tcW w:w="112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D99D1" w14:textId="77777777" w:rsidR="00782391" w:rsidRDefault="00782391" w:rsidP="009532F9">
            <w:pPr>
              <w:spacing w:line="256" w:lineRule="auto"/>
              <w:jc w:val="center"/>
              <w:rPr>
                <w:color w:val="1F4E79" w:themeColor="accent1" w:themeShade="80"/>
                <w:sz w:val="32"/>
                <w:szCs w:val="32"/>
                <w:lang w:eastAsia="en-US"/>
              </w:rPr>
            </w:pPr>
            <w:r>
              <w:rPr>
                <w:color w:val="1F4E79" w:themeColor="accent1" w:themeShade="80"/>
                <w:sz w:val="32"/>
                <w:szCs w:val="32"/>
                <w:lang w:eastAsia="en-US"/>
              </w:rPr>
              <w:t>Children and/or Young Person’s Needs, SEN Support and Cost Profile</w:t>
            </w:r>
          </w:p>
          <w:p w14:paraId="55EAB9DF" w14:textId="373EB20F" w:rsidR="00782391" w:rsidRDefault="00782391" w:rsidP="00443D97">
            <w:pPr>
              <w:spacing w:line="256" w:lineRule="auto"/>
              <w:jc w:val="center"/>
              <w:rPr>
                <w:color w:val="1F4E79" w:themeColor="accent1" w:themeShade="80"/>
                <w:sz w:val="32"/>
                <w:szCs w:val="32"/>
                <w:lang w:eastAsia="en-US"/>
              </w:rPr>
            </w:pPr>
            <w:r>
              <w:rPr>
                <w:color w:val="1F4E79" w:themeColor="accent1" w:themeShade="80"/>
                <w:sz w:val="32"/>
                <w:szCs w:val="32"/>
                <w:lang w:eastAsia="en-US"/>
              </w:rPr>
              <w:t>(</w:t>
            </w:r>
            <w:r>
              <w:rPr>
                <w:lang w:eastAsia="en-US"/>
              </w:rPr>
              <w:t>schools to complete a separate profile for each CYP for whom the Cluster is making application</w:t>
            </w:r>
            <w:r>
              <w:rPr>
                <w:color w:val="1F4E79" w:themeColor="accent1" w:themeShade="80"/>
                <w:sz w:val="32"/>
                <w:szCs w:val="32"/>
                <w:lang w:eastAsia="en-US"/>
              </w:rPr>
              <w:t>)</w:t>
            </w:r>
          </w:p>
        </w:tc>
      </w:tr>
      <w:tr w:rsidR="00782391" w14:paraId="75DF811D" w14:textId="77777777" w:rsidTr="00443D97">
        <w:trPr>
          <w:trHeight w:val="567"/>
          <w:tblCellSpacing w:w="0" w:type="dxa"/>
        </w:trPr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0CF27" w14:textId="77777777" w:rsidR="00782391" w:rsidRDefault="0078239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Name:</w:t>
            </w:r>
          </w:p>
        </w:tc>
        <w:tc>
          <w:tcPr>
            <w:tcW w:w="8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7DABF" w14:textId="77777777" w:rsidR="00782391" w:rsidRDefault="00782391" w:rsidP="00443D97">
            <w:pPr>
              <w:spacing w:line="256" w:lineRule="auto"/>
              <w:ind w:left="1080"/>
              <w:rPr>
                <w:color w:val="1F4E79" w:themeColor="accent1" w:themeShade="80"/>
                <w:sz w:val="32"/>
                <w:szCs w:val="32"/>
                <w:lang w:eastAsia="en-US"/>
              </w:rPr>
            </w:pPr>
          </w:p>
        </w:tc>
      </w:tr>
      <w:tr w:rsidR="00782391" w14:paraId="7C96D1C6" w14:textId="77777777" w:rsidTr="00443D97">
        <w:trPr>
          <w:trHeight w:val="567"/>
          <w:tblCellSpacing w:w="0" w:type="dxa"/>
        </w:trPr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92A6D" w14:textId="77777777" w:rsidR="00782391" w:rsidRDefault="00782391">
            <w:pPr>
              <w:spacing w:line="256" w:lineRule="auto"/>
              <w:rPr>
                <w:color w:val="1F4E79" w:themeColor="accent1" w:themeShade="80"/>
                <w:lang w:eastAsia="en-US"/>
              </w:rPr>
            </w:pPr>
            <w:r>
              <w:rPr>
                <w:lang w:eastAsia="en-US"/>
              </w:rPr>
              <w:t>SEND:</w:t>
            </w:r>
          </w:p>
        </w:tc>
        <w:tc>
          <w:tcPr>
            <w:tcW w:w="8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D58DC" w14:textId="77777777" w:rsidR="00782391" w:rsidRDefault="00782391" w:rsidP="00443D97">
            <w:pPr>
              <w:spacing w:line="256" w:lineRule="auto"/>
              <w:ind w:left="1080"/>
              <w:rPr>
                <w:color w:val="1F4E79" w:themeColor="accent1" w:themeShade="80"/>
                <w:sz w:val="32"/>
                <w:szCs w:val="32"/>
                <w:lang w:eastAsia="en-US"/>
              </w:rPr>
            </w:pPr>
          </w:p>
        </w:tc>
      </w:tr>
      <w:tr w:rsidR="00782391" w14:paraId="6360E9F9" w14:textId="77777777" w:rsidTr="00443D97">
        <w:trPr>
          <w:trHeight w:val="567"/>
          <w:tblCellSpacing w:w="0" w:type="dxa"/>
        </w:trPr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AA1AD" w14:textId="77777777" w:rsidR="00782391" w:rsidRDefault="0078239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School SEND Budget 16/17:</w:t>
            </w:r>
          </w:p>
        </w:tc>
        <w:tc>
          <w:tcPr>
            <w:tcW w:w="8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9305A" w14:textId="77777777" w:rsidR="00782391" w:rsidRDefault="00782391" w:rsidP="00443D97">
            <w:pPr>
              <w:spacing w:line="256" w:lineRule="auto"/>
              <w:ind w:left="1080"/>
              <w:rPr>
                <w:color w:val="1F4E79" w:themeColor="accent1" w:themeShade="80"/>
                <w:sz w:val="32"/>
                <w:szCs w:val="32"/>
                <w:lang w:eastAsia="en-US"/>
              </w:rPr>
            </w:pPr>
          </w:p>
        </w:tc>
      </w:tr>
      <w:tr w:rsidR="00782391" w14:paraId="09175430" w14:textId="77777777" w:rsidTr="00443D97">
        <w:trPr>
          <w:trHeight w:val="567"/>
          <w:tblCellSpacing w:w="0" w:type="dxa"/>
        </w:trPr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CEA46" w14:textId="77777777" w:rsidR="00782391" w:rsidRDefault="0078239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Breakdown of School SEND Budget spend to date:</w:t>
            </w:r>
          </w:p>
        </w:tc>
        <w:tc>
          <w:tcPr>
            <w:tcW w:w="8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439B9" w14:textId="77777777" w:rsidR="00782391" w:rsidRDefault="00782391" w:rsidP="00443D97">
            <w:pPr>
              <w:spacing w:line="256" w:lineRule="auto"/>
              <w:ind w:left="1080"/>
              <w:rPr>
                <w:color w:val="1F4E79" w:themeColor="accent1" w:themeShade="80"/>
                <w:sz w:val="32"/>
                <w:szCs w:val="32"/>
                <w:lang w:eastAsia="en-US"/>
              </w:rPr>
            </w:pPr>
          </w:p>
        </w:tc>
      </w:tr>
      <w:tr w:rsidR="00782391" w14:paraId="3C19C4AF" w14:textId="77777777" w:rsidTr="00443D97">
        <w:trPr>
          <w:trHeight w:val="567"/>
          <w:tblCellSpacing w:w="0" w:type="dxa"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57114" w14:textId="77777777" w:rsidR="00782391" w:rsidRDefault="009532F9">
            <w:pPr>
              <w:spacing w:line="256" w:lineRule="auto"/>
              <w:rPr>
                <w:color w:val="1F4E79" w:themeColor="accent1" w:themeShade="80"/>
                <w:lang w:eastAsia="en-US"/>
              </w:rPr>
            </w:pPr>
            <w:r>
              <w:rPr>
                <w:lang w:eastAsia="en-US"/>
              </w:rPr>
              <w:t>Cluster Funding received to date:</w:t>
            </w:r>
          </w:p>
        </w:tc>
        <w:tc>
          <w:tcPr>
            <w:tcW w:w="8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FFC95" w14:textId="77777777" w:rsidR="00782391" w:rsidRDefault="00782391" w:rsidP="00443D97">
            <w:pPr>
              <w:spacing w:line="256" w:lineRule="auto"/>
              <w:ind w:left="1080"/>
              <w:rPr>
                <w:color w:val="1F4E79" w:themeColor="accent1" w:themeShade="80"/>
                <w:sz w:val="32"/>
                <w:szCs w:val="32"/>
                <w:lang w:eastAsia="en-US"/>
              </w:rPr>
            </w:pPr>
          </w:p>
        </w:tc>
      </w:tr>
      <w:tr w:rsidR="00782391" w14:paraId="378D3E39" w14:textId="77777777" w:rsidTr="00443D97">
        <w:trPr>
          <w:trHeight w:val="567"/>
          <w:tblCellSpacing w:w="0" w:type="dxa"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B3E6C" w14:textId="77777777" w:rsidR="00782391" w:rsidRDefault="009532F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Amount of A</w:t>
            </w:r>
            <w:r w:rsidR="00782391">
              <w:rPr>
                <w:lang w:eastAsia="en-US"/>
              </w:rPr>
              <w:t>dditional</w:t>
            </w:r>
            <w:r>
              <w:rPr>
                <w:lang w:eastAsia="en-US"/>
              </w:rPr>
              <w:t xml:space="preserve"> Top Up F</w:t>
            </w:r>
            <w:r w:rsidR="00782391">
              <w:rPr>
                <w:lang w:eastAsia="en-US"/>
              </w:rPr>
              <w:t>unding requested?</w:t>
            </w:r>
          </w:p>
        </w:tc>
        <w:tc>
          <w:tcPr>
            <w:tcW w:w="8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68EB3" w14:textId="77777777" w:rsidR="00782391" w:rsidRDefault="00782391" w:rsidP="00443D97">
            <w:pPr>
              <w:spacing w:line="256" w:lineRule="auto"/>
              <w:ind w:left="1080"/>
              <w:rPr>
                <w:color w:val="1F4E79" w:themeColor="accent1" w:themeShade="80"/>
                <w:sz w:val="32"/>
                <w:szCs w:val="32"/>
                <w:lang w:eastAsia="en-US"/>
              </w:rPr>
            </w:pPr>
          </w:p>
        </w:tc>
      </w:tr>
      <w:tr w:rsidR="00782391" w14:paraId="6B36349F" w14:textId="77777777" w:rsidTr="00443D97">
        <w:trPr>
          <w:trHeight w:val="567"/>
          <w:tblCellSpacing w:w="0" w:type="dxa"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51699" w14:textId="61DDF3BB" w:rsidR="00782391" w:rsidRDefault="0078239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Cur</w:t>
            </w:r>
            <w:r w:rsidR="009532F9">
              <w:rPr>
                <w:lang w:eastAsia="en-US"/>
              </w:rPr>
              <w:t>rent (or intended) SEN Support Plan to Meet N</w:t>
            </w:r>
            <w:r>
              <w:rPr>
                <w:lang w:eastAsia="en-US"/>
              </w:rPr>
              <w:t>eeds?</w:t>
            </w:r>
          </w:p>
        </w:tc>
        <w:tc>
          <w:tcPr>
            <w:tcW w:w="8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0C3D9" w14:textId="77777777" w:rsidR="00782391" w:rsidRDefault="00782391" w:rsidP="00443D97">
            <w:pPr>
              <w:spacing w:line="256" w:lineRule="auto"/>
              <w:ind w:left="1080"/>
              <w:rPr>
                <w:color w:val="1F4E79" w:themeColor="accent1" w:themeShade="80"/>
                <w:sz w:val="32"/>
                <w:szCs w:val="32"/>
                <w:lang w:eastAsia="en-US"/>
              </w:rPr>
            </w:pPr>
          </w:p>
        </w:tc>
      </w:tr>
      <w:tr w:rsidR="00782391" w14:paraId="1473429D" w14:textId="77777777" w:rsidTr="00443D97">
        <w:trPr>
          <w:trHeight w:val="567"/>
          <w:tblCellSpacing w:w="0" w:type="dxa"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D9AF8" w14:textId="77777777" w:rsidR="00782391" w:rsidRDefault="009532F9" w:rsidP="0078239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Cost Breakdown of Plan to Meet N</w:t>
            </w:r>
            <w:r w:rsidR="00782391">
              <w:rPr>
                <w:lang w:eastAsia="en-US"/>
              </w:rPr>
              <w:t>eeds:</w:t>
            </w:r>
          </w:p>
        </w:tc>
        <w:tc>
          <w:tcPr>
            <w:tcW w:w="8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EE273" w14:textId="77777777" w:rsidR="00782391" w:rsidRDefault="00782391">
            <w:pPr>
              <w:spacing w:line="256" w:lineRule="auto"/>
              <w:rPr>
                <w:color w:val="1F4E79" w:themeColor="accent1" w:themeShade="80"/>
                <w:lang w:eastAsia="en-US"/>
              </w:rPr>
            </w:pPr>
            <w:r>
              <w:rPr>
                <w:color w:val="1F4E79" w:themeColor="accent1" w:themeShade="80"/>
                <w:lang w:eastAsia="en-US"/>
              </w:rPr>
              <w:t>School funding will provide:</w:t>
            </w:r>
          </w:p>
          <w:p w14:paraId="1CD37B02" w14:textId="5CAF1738" w:rsidR="00782391" w:rsidRDefault="00782391">
            <w:pPr>
              <w:spacing w:line="256" w:lineRule="auto"/>
              <w:rPr>
                <w:color w:val="1F4E79" w:themeColor="accent1" w:themeShade="80"/>
                <w:lang w:eastAsia="en-US"/>
              </w:rPr>
            </w:pPr>
          </w:p>
          <w:p w14:paraId="28082CE5" w14:textId="77777777" w:rsidR="00443D97" w:rsidRDefault="00443D97">
            <w:pPr>
              <w:spacing w:line="256" w:lineRule="auto"/>
              <w:rPr>
                <w:color w:val="1F4E79" w:themeColor="accent1" w:themeShade="80"/>
                <w:lang w:eastAsia="en-US"/>
              </w:rPr>
            </w:pPr>
          </w:p>
          <w:p w14:paraId="7822B44B" w14:textId="77777777" w:rsidR="00782391" w:rsidRDefault="00782391">
            <w:pPr>
              <w:spacing w:line="256" w:lineRule="auto"/>
              <w:rPr>
                <w:color w:val="1F4E79" w:themeColor="accent1" w:themeShade="80"/>
                <w:lang w:eastAsia="en-US"/>
              </w:rPr>
            </w:pPr>
            <w:r>
              <w:rPr>
                <w:color w:val="1F4E79" w:themeColor="accent1" w:themeShade="80"/>
                <w:lang w:eastAsia="en-US"/>
              </w:rPr>
              <w:t>Cluster Funding will provide:</w:t>
            </w:r>
          </w:p>
          <w:p w14:paraId="46167725" w14:textId="6F713228" w:rsidR="00782391" w:rsidRDefault="00782391">
            <w:pPr>
              <w:spacing w:line="256" w:lineRule="auto"/>
              <w:rPr>
                <w:color w:val="1F4E79" w:themeColor="accent1" w:themeShade="80"/>
                <w:lang w:eastAsia="en-US"/>
              </w:rPr>
            </w:pPr>
          </w:p>
          <w:p w14:paraId="3DB1F783" w14:textId="77777777" w:rsidR="00443D97" w:rsidRDefault="00443D97">
            <w:pPr>
              <w:spacing w:line="256" w:lineRule="auto"/>
              <w:rPr>
                <w:color w:val="1F4E79" w:themeColor="accent1" w:themeShade="80"/>
                <w:lang w:eastAsia="en-US"/>
              </w:rPr>
            </w:pPr>
          </w:p>
          <w:p w14:paraId="1842C7B5" w14:textId="77777777" w:rsidR="00782391" w:rsidRDefault="00782391" w:rsidP="00782391">
            <w:pPr>
              <w:spacing w:line="256" w:lineRule="auto"/>
              <w:rPr>
                <w:color w:val="1F4E79" w:themeColor="accent1" w:themeShade="80"/>
                <w:lang w:eastAsia="en-US"/>
              </w:rPr>
            </w:pPr>
            <w:r>
              <w:rPr>
                <w:color w:val="1F4E79" w:themeColor="accent1" w:themeShade="80"/>
                <w:lang w:eastAsia="en-US"/>
              </w:rPr>
              <w:t>Exceptional Needs Funding Requested to provide:</w:t>
            </w:r>
          </w:p>
          <w:p w14:paraId="6A891B57" w14:textId="77777777" w:rsidR="00443D97" w:rsidRDefault="00443D97" w:rsidP="00782391">
            <w:pPr>
              <w:spacing w:line="256" w:lineRule="auto"/>
              <w:rPr>
                <w:color w:val="1F4E79" w:themeColor="accent1" w:themeShade="80"/>
                <w:lang w:eastAsia="en-US"/>
              </w:rPr>
            </w:pPr>
          </w:p>
          <w:p w14:paraId="66E5AEE4" w14:textId="77777777" w:rsidR="00443D97" w:rsidRPr="00782391" w:rsidRDefault="00443D97" w:rsidP="00782391">
            <w:pPr>
              <w:spacing w:line="256" w:lineRule="auto"/>
              <w:rPr>
                <w:color w:val="1F4E79" w:themeColor="accent1" w:themeShade="80"/>
                <w:lang w:eastAsia="en-US"/>
              </w:rPr>
            </w:pPr>
          </w:p>
        </w:tc>
      </w:tr>
      <w:tr w:rsidR="00782391" w14:paraId="7ECD2E6E" w14:textId="77777777" w:rsidTr="00443D97">
        <w:trPr>
          <w:trHeight w:val="567"/>
          <w:tblCellSpacing w:w="0" w:type="dxa"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F3616" w14:textId="77777777" w:rsidR="00782391" w:rsidRDefault="009532F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Current (or intended) I</w:t>
            </w:r>
            <w:r w:rsidR="00782391">
              <w:rPr>
                <w:lang w:eastAsia="en-US"/>
              </w:rPr>
              <w:t>mpact of SEN Support?</w:t>
            </w:r>
          </w:p>
        </w:tc>
        <w:tc>
          <w:tcPr>
            <w:tcW w:w="8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7E044" w14:textId="77777777" w:rsidR="00782391" w:rsidRDefault="00782391" w:rsidP="00443D97">
            <w:pPr>
              <w:spacing w:line="256" w:lineRule="auto"/>
              <w:ind w:left="1080"/>
              <w:rPr>
                <w:color w:val="1F4E79" w:themeColor="accent1" w:themeShade="80"/>
                <w:sz w:val="32"/>
                <w:szCs w:val="32"/>
                <w:lang w:eastAsia="en-US"/>
              </w:rPr>
            </w:pPr>
          </w:p>
          <w:p w14:paraId="3C5AB48C" w14:textId="77777777" w:rsidR="00443D97" w:rsidRDefault="00443D97">
            <w:pPr>
              <w:spacing w:line="256" w:lineRule="auto"/>
              <w:ind w:left="1080"/>
              <w:jc w:val="center"/>
              <w:rPr>
                <w:color w:val="1F4E79" w:themeColor="accent1" w:themeShade="80"/>
                <w:sz w:val="32"/>
                <w:szCs w:val="32"/>
                <w:lang w:eastAsia="en-US"/>
              </w:rPr>
            </w:pPr>
          </w:p>
        </w:tc>
      </w:tr>
      <w:tr w:rsidR="00782391" w14:paraId="1B30CC76" w14:textId="77777777" w:rsidTr="00443D97">
        <w:trPr>
          <w:trHeight w:val="567"/>
          <w:tblCellSpacing w:w="0" w:type="dxa"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B2E6B" w14:textId="034C0E7E" w:rsidR="00782391" w:rsidRDefault="009532F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Supporting Evidence P</w:t>
            </w:r>
            <w:r w:rsidR="00782391">
              <w:rPr>
                <w:lang w:eastAsia="en-US"/>
              </w:rPr>
              <w:t>rovided</w:t>
            </w:r>
            <w:r w:rsidR="00443D97">
              <w:rPr>
                <w:lang w:eastAsia="en-US"/>
              </w:rPr>
              <w:t xml:space="preserve"> </w:t>
            </w:r>
            <w:r w:rsidR="00443D97" w:rsidRPr="006515D5">
              <w:rPr>
                <w:lang w:eastAsia="en-US"/>
              </w:rPr>
              <w:t>(please attach)</w:t>
            </w:r>
            <w:r w:rsidR="00782391" w:rsidRPr="006515D5">
              <w:rPr>
                <w:lang w:eastAsia="en-US"/>
              </w:rPr>
              <w:t>:</w:t>
            </w:r>
          </w:p>
          <w:p w14:paraId="373F5445" w14:textId="77777777" w:rsidR="00782391" w:rsidRDefault="00782391" w:rsidP="009532F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0A639" w14:textId="77777777" w:rsidR="00782391" w:rsidRDefault="0078239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E.g. Provision maps, SEN Information</w:t>
            </w:r>
            <w:r w:rsidR="009532F9">
              <w:rPr>
                <w:lang w:eastAsia="en-US"/>
              </w:rPr>
              <w:t xml:space="preserve"> Report (link), class size, number of s</w:t>
            </w:r>
            <w:r>
              <w:rPr>
                <w:lang w:eastAsia="en-US"/>
              </w:rPr>
              <w:t xml:space="preserve">upport staff, existing resources, accessed specialist support (e.g. S2S, SRB Outreach, Short Stay </w:t>
            </w:r>
            <w:r w:rsidR="009532F9">
              <w:rPr>
                <w:lang w:eastAsia="en-US"/>
              </w:rPr>
              <w:t>School, Educational Psychology S</w:t>
            </w:r>
            <w:r>
              <w:rPr>
                <w:lang w:eastAsia="en-US"/>
              </w:rPr>
              <w:t>ervices, training)</w:t>
            </w:r>
          </w:p>
          <w:p w14:paraId="2F45934D" w14:textId="1F9F2BDC" w:rsidR="00782391" w:rsidRDefault="00782391" w:rsidP="00443D97">
            <w:pPr>
              <w:spacing w:line="256" w:lineRule="auto"/>
              <w:rPr>
                <w:lang w:eastAsia="en-US"/>
              </w:rPr>
            </w:pPr>
          </w:p>
        </w:tc>
      </w:tr>
    </w:tbl>
    <w:p w14:paraId="3A209C64" w14:textId="77777777" w:rsidR="00DA4389" w:rsidRDefault="00DA4389">
      <w:bookmarkStart w:id="0" w:name="_GoBack"/>
      <w:bookmarkEnd w:id="0"/>
    </w:p>
    <w:sectPr w:rsidR="00DA43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391"/>
    <w:rsid w:val="00174CF9"/>
    <w:rsid w:val="00443D97"/>
    <w:rsid w:val="006515D5"/>
    <w:rsid w:val="00782391"/>
    <w:rsid w:val="009532F9"/>
    <w:rsid w:val="00AE36FF"/>
    <w:rsid w:val="00DA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2546B"/>
  <w15:chartTrackingRefBased/>
  <w15:docId w15:val="{207E3DDB-056A-49AC-9ACC-601367AC2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391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3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Mitchell, Jenny</dc:creator>
  <cp:keywords/>
  <dc:description/>
  <cp:lastModifiedBy>Mitchell, Jenny</cp:lastModifiedBy>
  <cp:revision>2</cp:revision>
  <dcterms:created xsi:type="dcterms:W3CDTF">2016-09-29T12:29:00Z</dcterms:created>
  <dcterms:modified xsi:type="dcterms:W3CDTF">2016-09-29T12:29:00Z</dcterms:modified>
</cp:coreProperties>
</file>