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110B" w14:textId="77777777" w:rsidR="00FD6EC6" w:rsidRDefault="00FD6EC6" w:rsidP="002644B5">
      <w:pPr>
        <w:spacing w:after="0" w:line="240" w:lineRule="auto"/>
      </w:pPr>
      <w:r>
        <w:t xml:space="preserve">We are once again </w:t>
      </w:r>
      <w:r w:rsidR="002644B5">
        <w:t>asking for help from professionals working directly or indirectly with children and young people with SEND and their families</w:t>
      </w:r>
    </w:p>
    <w:p w14:paraId="29F7BADF" w14:textId="77777777" w:rsidR="00FD6EC6" w:rsidRDefault="00FD6EC6" w:rsidP="002644B5">
      <w:pPr>
        <w:spacing w:after="0" w:line="240" w:lineRule="auto"/>
      </w:pPr>
    </w:p>
    <w:p w14:paraId="54DC5B80" w14:textId="38BED226" w:rsidR="00FD6EC6" w:rsidRDefault="00FD6EC6" w:rsidP="002644B5">
      <w:pPr>
        <w:spacing w:after="0" w:line="240" w:lineRule="auto"/>
      </w:pPr>
      <w:r>
        <w:t>Last year you helped us by participating in our first ever wide-ranging SEND survey and we were so grateful for the fantastic response. Hundreds of professionals participated, and we know many of you shared the survey with the children and families you work with, and they responded in their hundreds too.</w:t>
      </w:r>
    </w:p>
    <w:p w14:paraId="04AD3FAE" w14:textId="0570A08D" w:rsidR="00FD6EC6" w:rsidRDefault="00FD6EC6" w:rsidP="002644B5">
      <w:pPr>
        <w:spacing w:after="0" w:line="240" w:lineRule="auto"/>
      </w:pPr>
    </w:p>
    <w:p w14:paraId="4CCBE663" w14:textId="4FA73F4F" w:rsidR="00FD6EC6" w:rsidRDefault="00FD6EC6" w:rsidP="002644B5">
      <w:pPr>
        <w:spacing w:after="0" w:line="240" w:lineRule="auto"/>
      </w:pPr>
      <w:r>
        <w:t xml:space="preserve">We generated a huge amount of information and we’ve shared this widely and made lots of improvements as a direct result. </w:t>
      </w:r>
      <w:hyperlink r:id="rId5" w:history="1">
        <w:r w:rsidRPr="00FD6EC6">
          <w:rPr>
            <w:rStyle w:val="Hyperlink"/>
          </w:rPr>
          <w:t>You can read about some of these on the Norfolk SEND Local Offer website.</w:t>
        </w:r>
      </w:hyperlink>
    </w:p>
    <w:p w14:paraId="6DB1A42B" w14:textId="77777777" w:rsidR="00FD6EC6" w:rsidRDefault="00FD6EC6" w:rsidP="002644B5">
      <w:pPr>
        <w:spacing w:after="0" w:line="240" w:lineRule="auto"/>
      </w:pPr>
    </w:p>
    <w:p w14:paraId="2C1D3EB3" w14:textId="68669EEB" w:rsidR="002644B5" w:rsidRDefault="00FD6EC6" w:rsidP="002644B5">
      <w:pPr>
        <w:spacing w:after="0" w:line="240" w:lineRule="auto"/>
      </w:pPr>
      <w:r>
        <w:t xml:space="preserve">Now we need you to help us again so we can build on this success and measure how far we’ve come. It should only take about 15 minutes, there are lots of easy </w:t>
      </w:r>
      <w:proofErr w:type="gramStart"/>
      <w:r>
        <w:t>multiple choice</w:t>
      </w:r>
      <w:proofErr w:type="gramEnd"/>
      <w:r>
        <w:t xml:space="preserve"> questions and opportunities to tell us more if you want to.</w:t>
      </w:r>
    </w:p>
    <w:p w14:paraId="78FB1C89" w14:textId="77777777" w:rsidR="002644B5" w:rsidRDefault="002644B5" w:rsidP="002644B5">
      <w:pPr>
        <w:spacing w:after="0" w:line="240" w:lineRule="auto"/>
      </w:pPr>
    </w:p>
    <w:p w14:paraId="758208E1" w14:textId="54DD4CAD" w:rsidR="002644B5" w:rsidRDefault="00FD6EC6" w:rsidP="002644B5">
      <w:pPr>
        <w:spacing w:after="0" w:line="240" w:lineRule="auto"/>
      </w:pPr>
      <w:r>
        <w:t xml:space="preserve">Once </w:t>
      </w:r>
      <w:proofErr w:type="gramStart"/>
      <w:r>
        <w:t>again</w:t>
      </w:r>
      <w:proofErr w:type="gramEnd"/>
      <w:r>
        <w:t xml:space="preserve"> the</w:t>
      </w:r>
      <w:r w:rsidR="002644B5">
        <w:t xml:space="preserve"> survey </w:t>
      </w:r>
      <w:r>
        <w:t xml:space="preserve">is </w:t>
      </w:r>
      <w:r w:rsidR="002644B5">
        <w:t xml:space="preserve">split into three parts: – one aimed at children and young people from </w:t>
      </w:r>
      <w:r>
        <w:t>eight</w:t>
      </w:r>
      <w:r w:rsidR="002644B5">
        <w:t xml:space="preserve"> to 25; one for parents and carers; and one for professionals. </w:t>
      </w:r>
      <w:hyperlink r:id="rId6" w:history="1">
        <w:r w:rsidR="002644B5" w:rsidRPr="00FD6EC6">
          <w:rPr>
            <w:rStyle w:val="Hyperlink"/>
          </w:rPr>
          <w:t>The main survey can be found</w:t>
        </w:r>
        <w:r w:rsidRPr="00FD6EC6">
          <w:rPr>
            <w:rStyle w:val="Hyperlink"/>
          </w:rPr>
          <w:t xml:space="preserve"> on the Norfolk SEND Local Offer website.</w:t>
        </w:r>
      </w:hyperlink>
    </w:p>
    <w:p w14:paraId="189B9740" w14:textId="77777777" w:rsidR="002644B5" w:rsidRDefault="002644B5" w:rsidP="002644B5">
      <w:pPr>
        <w:spacing w:after="0" w:line="240" w:lineRule="auto"/>
      </w:pPr>
    </w:p>
    <w:p w14:paraId="2406414D" w14:textId="77777777" w:rsidR="002644B5" w:rsidRDefault="002644B5" w:rsidP="002644B5">
      <w:pPr>
        <w:spacing w:after="0" w:line="240" w:lineRule="auto"/>
      </w:pPr>
      <w:r>
        <w:t>The ask is:</w:t>
      </w:r>
    </w:p>
    <w:p w14:paraId="1F03F2A7" w14:textId="77777777" w:rsidR="002644B5" w:rsidRDefault="002644B5" w:rsidP="002644B5">
      <w:pPr>
        <w:pStyle w:val="ListParagraph"/>
        <w:numPr>
          <w:ilvl w:val="0"/>
          <w:numId w:val="1"/>
        </w:numPr>
      </w:pPr>
      <w:r>
        <w:t xml:space="preserve">Please can you complete the survey yourself and ask any other professionals working with young people with SEND and their families in your team or field to participate and fill in the </w:t>
      </w:r>
      <w:proofErr w:type="gramStart"/>
      <w:r>
        <w:t>professionals</w:t>
      </w:r>
      <w:proofErr w:type="gramEnd"/>
      <w:r>
        <w:t xml:space="preserve"> part of the survey. </w:t>
      </w:r>
    </w:p>
    <w:p w14:paraId="7580B5AD" w14:textId="77777777" w:rsidR="002644B5" w:rsidRDefault="002644B5" w:rsidP="002644B5">
      <w:pPr>
        <w:pStyle w:val="ListParagraph"/>
        <w:numPr>
          <w:ilvl w:val="0"/>
          <w:numId w:val="1"/>
        </w:numPr>
      </w:pPr>
      <w:r>
        <w:t>Please can you share the survey directly with the children and young people with SEND and their families that you work with and encourage them to participate.</w:t>
      </w:r>
    </w:p>
    <w:p w14:paraId="65C692D9" w14:textId="77777777" w:rsidR="002644B5" w:rsidRDefault="002644B5" w:rsidP="002644B5">
      <w:pPr>
        <w:pStyle w:val="ListParagraph"/>
        <w:numPr>
          <w:ilvl w:val="0"/>
          <w:numId w:val="1"/>
        </w:numPr>
      </w:pPr>
      <w:r>
        <w:t xml:space="preserve">If you have a website or social media </w:t>
      </w:r>
      <w:proofErr w:type="gramStart"/>
      <w:r>
        <w:t>accounts</w:t>
      </w:r>
      <w:proofErr w:type="gramEnd"/>
      <w:r>
        <w:t xml:space="preserve"> please could you share, retweet or post details about the survey.</w:t>
      </w:r>
    </w:p>
    <w:p w14:paraId="0DFC8958" w14:textId="77777777" w:rsidR="002644B5" w:rsidRDefault="002644B5" w:rsidP="002644B5">
      <w:pPr>
        <w:spacing w:after="0" w:line="240" w:lineRule="auto"/>
      </w:pPr>
    </w:p>
    <w:p w14:paraId="2C2DA7C6" w14:textId="77777777" w:rsidR="002644B5" w:rsidRDefault="002644B5" w:rsidP="002644B5">
      <w:pPr>
        <w:spacing w:after="0" w:line="240" w:lineRule="auto"/>
      </w:pPr>
      <w:r>
        <w:t>We’ve included some resources to support you to make it as easy as possible. Please find in the pack:</w:t>
      </w:r>
    </w:p>
    <w:p w14:paraId="6E8A103F" w14:textId="77777777" w:rsidR="002644B5" w:rsidRDefault="002644B5" w:rsidP="002644B5">
      <w:pPr>
        <w:pStyle w:val="ListParagraph"/>
        <w:numPr>
          <w:ilvl w:val="0"/>
          <w:numId w:val="2"/>
        </w:numPr>
      </w:pPr>
      <w:r>
        <w:t>A template letter to share with parents and carers explaining what we want them to do and why it’s important.</w:t>
      </w:r>
    </w:p>
    <w:p w14:paraId="419E3F5E" w14:textId="77777777" w:rsidR="002644B5" w:rsidRDefault="002644B5" w:rsidP="002644B5">
      <w:pPr>
        <w:pStyle w:val="ListParagraph"/>
        <w:numPr>
          <w:ilvl w:val="0"/>
          <w:numId w:val="2"/>
        </w:numPr>
      </w:pPr>
      <w:r>
        <w:t>A graphic and message you could use on any mobile platforms your organisation uses to communicate with parents and carers.</w:t>
      </w:r>
    </w:p>
    <w:p w14:paraId="719D3EAD" w14:textId="77777777" w:rsidR="00FD6EC6" w:rsidRDefault="00FD6EC6" w:rsidP="002644B5"/>
    <w:p w14:paraId="2F384489" w14:textId="337ABB86" w:rsidR="002644B5" w:rsidRDefault="002644B5" w:rsidP="002644B5">
      <w:r>
        <w:t xml:space="preserve">The survey will be open </w:t>
      </w:r>
      <w:r w:rsidR="00FD6EC6">
        <w:t>until Friday 30 June</w:t>
      </w:r>
      <w:r>
        <w:t xml:space="preserve">. </w:t>
      </w:r>
    </w:p>
    <w:p w14:paraId="1CAA19BB" w14:textId="77777777" w:rsidR="002644B5" w:rsidRDefault="002644B5" w:rsidP="002644B5">
      <w:r>
        <w:t xml:space="preserve">If you have any further questions or require any further </w:t>
      </w:r>
      <w:proofErr w:type="gramStart"/>
      <w:r>
        <w:t>support</w:t>
      </w:r>
      <w:proofErr w:type="gramEnd"/>
      <w:r>
        <w:t xml:space="preserve"> please contact </w:t>
      </w:r>
      <w:hyperlink r:id="rId7" w:history="1">
        <w:r>
          <w:rPr>
            <w:rStyle w:val="Hyperlink"/>
          </w:rPr>
          <w:t>kristina.fox@norfolk.gov.uk</w:t>
        </w:r>
      </w:hyperlink>
    </w:p>
    <w:p w14:paraId="44A9EC3B" w14:textId="77777777" w:rsidR="002644B5" w:rsidRDefault="002644B5" w:rsidP="002644B5">
      <w:pPr>
        <w:spacing w:after="0" w:line="240" w:lineRule="auto"/>
      </w:pPr>
      <w:r>
        <w:t>Thank you so much for your support.</w:t>
      </w:r>
    </w:p>
    <w:p w14:paraId="45D87058" w14:textId="3F27FA58" w:rsidR="002644B5" w:rsidRDefault="002644B5" w:rsidP="002644B5"/>
    <w:p w14:paraId="7BBBC567" w14:textId="6D90EC89" w:rsidR="00FD6EC6" w:rsidRDefault="00FD6EC6" w:rsidP="002644B5"/>
    <w:p w14:paraId="5FF6F879" w14:textId="77777777" w:rsidR="00FD6EC6" w:rsidRPr="00FD6EC6" w:rsidRDefault="00FD6EC6" w:rsidP="00FD6EC6">
      <w:pPr>
        <w:spacing w:line="259" w:lineRule="auto"/>
      </w:pPr>
      <w:r w:rsidRPr="00FD6EC6">
        <w:t xml:space="preserve">Michael Bateman </w:t>
      </w:r>
    </w:p>
    <w:p w14:paraId="20A72602" w14:textId="77777777" w:rsidR="00FD6EC6" w:rsidRPr="00FD6EC6" w:rsidRDefault="00FD6EC6" w:rsidP="00FD6EC6">
      <w:pPr>
        <w:spacing w:line="259" w:lineRule="auto"/>
      </w:pPr>
      <w:r w:rsidRPr="00FD6EC6">
        <w:t>Assistant Director of SEND Strategic Improvement and Early Effectiveness</w:t>
      </w:r>
    </w:p>
    <w:p w14:paraId="785765AD" w14:textId="5C8E73A2" w:rsidR="00FD6EC6" w:rsidRDefault="00FD6EC6" w:rsidP="00FD6EC6"/>
    <w:sectPr w:rsidR="00FD6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5FD"/>
    <w:multiLevelType w:val="hybridMultilevel"/>
    <w:tmpl w:val="D0529388"/>
    <w:lvl w:ilvl="0" w:tplc="4DA2900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3F51A5"/>
    <w:multiLevelType w:val="hybridMultilevel"/>
    <w:tmpl w:val="C4DE211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 w15:restartNumberingAfterBreak="0">
    <w:nsid w:val="2B163102"/>
    <w:multiLevelType w:val="hybridMultilevel"/>
    <w:tmpl w:val="3E2ECAE2"/>
    <w:lvl w:ilvl="0" w:tplc="F918D27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745E4E"/>
    <w:multiLevelType w:val="hybridMultilevel"/>
    <w:tmpl w:val="CD5E4274"/>
    <w:lvl w:ilvl="0" w:tplc="BB10EC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25462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9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056978">
    <w:abstractNumId w:val="1"/>
  </w:num>
  <w:num w:numId="4" w16cid:durableId="1691028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B5"/>
    <w:rsid w:val="002644B5"/>
    <w:rsid w:val="002B59A9"/>
    <w:rsid w:val="00C57E32"/>
    <w:rsid w:val="00E00B47"/>
    <w:rsid w:val="00EF714E"/>
    <w:rsid w:val="00F041E8"/>
    <w:rsid w:val="00FD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0862"/>
  <w15:chartTrackingRefBased/>
  <w15:docId w15:val="{65BDE85E-86E3-49EC-8C9A-BB9BAF99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B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4B5"/>
    <w:rPr>
      <w:color w:val="0563C1" w:themeColor="hyperlink"/>
      <w:u w:val="single"/>
    </w:rPr>
  </w:style>
  <w:style w:type="paragraph" w:styleId="ListParagraph">
    <w:name w:val="List Paragraph"/>
    <w:basedOn w:val="Normal"/>
    <w:uiPriority w:val="34"/>
    <w:qFormat/>
    <w:rsid w:val="002644B5"/>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FD6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fox@nor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children-and-families/send-local-offer/about-the-local-offer/norfolk-send-survey" TargetMode="External"/><Relationship Id="rId5" Type="http://schemas.openxmlformats.org/officeDocument/2006/relationships/hyperlink" Target="https://www.norfolk.gov.uk/children-and-families/send-local-offer/about-the-local-offer/norfolk-send-survey/send-survey-2022/you-said-we-d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Kristina</dc:creator>
  <cp:keywords/>
  <dc:description/>
  <cp:lastModifiedBy>Claire Jones - IACG Strategy</cp:lastModifiedBy>
  <cp:revision>3</cp:revision>
  <dcterms:created xsi:type="dcterms:W3CDTF">2023-05-11T08:40:00Z</dcterms:created>
  <dcterms:modified xsi:type="dcterms:W3CDTF">2023-05-17T10:39:00Z</dcterms:modified>
</cp:coreProperties>
</file>